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5D4BD" w14:textId="44BA320E" w:rsidR="0062474D" w:rsidRPr="00A5526F" w:rsidRDefault="0062474D" w:rsidP="001E5F67">
      <w:pPr>
        <w:outlineLvl w:val="0"/>
        <w:rPr>
          <w:color w:val="FF0000"/>
          <w:lang w:val="en-US"/>
        </w:rPr>
      </w:pPr>
      <w:proofErr w:type="spellStart"/>
      <w:r w:rsidRPr="00A5526F">
        <w:rPr>
          <w:color w:val="FF0000"/>
          <w:lang w:val="en-US"/>
        </w:rPr>
        <w:t>Sperrfrist</w:t>
      </w:r>
      <w:proofErr w:type="spellEnd"/>
      <w:r w:rsidRPr="00A5526F">
        <w:rPr>
          <w:color w:val="FF0000"/>
          <w:lang w:val="en-US"/>
        </w:rPr>
        <w:t xml:space="preserve">: </w:t>
      </w:r>
      <w:r w:rsidR="00EF65D2">
        <w:rPr>
          <w:color w:val="FF0000"/>
          <w:lang w:val="en-US"/>
        </w:rPr>
        <w:t>17.09.2018</w:t>
      </w:r>
    </w:p>
    <w:p w14:paraId="2BDA0A8E" w14:textId="77777777" w:rsidR="0062474D" w:rsidRPr="00A5526F" w:rsidRDefault="0062474D" w:rsidP="001E5F67">
      <w:pPr>
        <w:outlineLvl w:val="0"/>
        <w:rPr>
          <w:lang w:val="en-US"/>
        </w:rPr>
      </w:pPr>
    </w:p>
    <w:p w14:paraId="3E5B71BD" w14:textId="1C85AE9E" w:rsidR="00D036A3" w:rsidRPr="00A5526F" w:rsidRDefault="00946825" w:rsidP="001E5F67">
      <w:pPr>
        <w:outlineLvl w:val="0"/>
        <w:rPr>
          <w:lang w:val="en-US"/>
        </w:rPr>
      </w:pPr>
      <w:r w:rsidRPr="00A5526F">
        <w:rPr>
          <w:lang w:val="en-US"/>
        </w:rPr>
        <w:t xml:space="preserve">Open as App </w:t>
      </w:r>
      <w:proofErr w:type="spellStart"/>
      <w:r w:rsidR="00687B98">
        <w:rPr>
          <w:lang w:val="en-US"/>
        </w:rPr>
        <w:t>als</w:t>
      </w:r>
      <w:proofErr w:type="spellEnd"/>
      <w:r w:rsidRPr="00A5526F">
        <w:rPr>
          <w:lang w:val="en-US"/>
        </w:rPr>
        <w:t xml:space="preserve"> „Startup of the Year Americas</w:t>
      </w:r>
      <w:r w:rsidR="0092506F" w:rsidRPr="00A5526F">
        <w:rPr>
          <w:lang w:val="en-US"/>
        </w:rPr>
        <w:t xml:space="preserve"> </w:t>
      </w:r>
      <w:proofErr w:type="gramStart"/>
      <w:r w:rsidR="0092506F" w:rsidRPr="00A5526F">
        <w:rPr>
          <w:lang w:val="en-US"/>
        </w:rPr>
        <w:t>2018</w:t>
      </w:r>
      <w:r w:rsidRPr="00A5526F">
        <w:rPr>
          <w:lang w:val="en-US"/>
        </w:rPr>
        <w:t>“</w:t>
      </w:r>
      <w:r w:rsidR="00687B98">
        <w:rPr>
          <w:lang w:val="en-US"/>
        </w:rPr>
        <w:t xml:space="preserve"> </w:t>
      </w:r>
      <w:proofErr w:type="spellStart"/>
      <w:r w:rsidR="00687B98">
        <w:rPr>
          <w:lang w:val="en-US"/>
        </w:rPr>
        <w:t>ausgezeichnet</w:t>
      </w:r>
      <w:proofErr w:type="spellEnd"/>
      <w:proofErr w:type="gramEnd"/>
    </w:p>
    <w:p w14:paraId="3A827538" w14:textId="3D339735" w:rsidR="009832D3" w:rsidRPr="00A5526F" w:rsidRDefault="009832D3">
      <w:pPr>
        <w:rPr>
          <w:sz w:val="20"/>
          <w:szCs w:val="20"/>
          <w:lang w:val="en-US"/>
        </w:rPr>
      </w:pPr>
    </w:p>
    <w:p w14:paraId="39D7BCDC" w14:textId="77777777" w:rsidR="009832D3" w:rsidRPr="00A5526F" w:rsidRDefault="009832D3">
      <w:pPr>
        <w:rPr>
          <w:sz w:val="20"/>
          <w:szCs w:val="20"/>
          <w:lang w:val="en-US"/>
        </w:rPr>
      </w:pPr>
    </w:p>
    <w:p w14:paraId="5CB03A86" w14:textId="0AF849E5" w:rsidR="00963247" w:rsidRDefault="009832D3" w:rsidP="00963247">
      <w:pPr>
        <w:rPr>
          <w:sz w:val="20"/>
          <w:szCs w:val="20"/>
        </w:rPr>
      </w:pPr>
      <w:r>
        <w:rPr>
          <w:sz w:val="20"/>
          <w:szCs w:val="20"/>
        </w:rPr>
        <w:t xml:space="preserve">München, </w:t>
      </w:r>
      <w:r w:rsidR="00A75458">
        <w:rPr>
          <w:sz w:val="20"/>
          <w:szCs w:val="20"/>
        </w:rPr>
        <w:t>17</w:t>
      </w:r>
      <w:r>
        <w:rPr>
          <w:sz w:val="20"/>
          <w:szCs w:val="20"/>
        </w:rPr>
        <w:t>.0</w:t>
      </w:r>
      <w:r w:rsidR="00A75458">
        <w:rPr>
          <w:sz w:val="20"/>
          <w:szCs w:val="20"/>
        </w:rPr>
        <w:t>9</w:t>
      </w:r>
      <w:r>
        <w:rPr>
          <w:sz w:val="20"/>
          <w:szCs w:val="20"/>
        </w:rPr>
        <w:t xml:space="preserve">.2018 </w:t>
      </w:r>
      <w:r w:rsidR="00CD3764">
        <w:rPr>
          <w:sz w:val="20"/>
          <w:szCs w:val="20"/>
        </w:rPr>
        <w:t>–</w:t>
      </w:r>
      <w:r>
        <w:rPr>
          <w:sz w:val="20"/>
          <w:szCs w:val="20"/>
        </w:rPr>
        <w:t xml:space="preserve"> </w:t>
      </w:r>
      <w:r w:rsidR="00946825">
        <w:rPr>
          <w:sz w:val="20"/>
          <w:szCs w:val="20"/>
        </w:rPr>
        <w:t xml:space="preserve">Open </w:t>
      </w:r>
      <w:proofErr w:type="spellStart"/>
      <w:r w:rsidR="00946825">
        <w:rPr>
          <w:sz w:val="20"/>
          <w:szCs w:val="20"/>
        </w:rPr>
        <w:t>as</w:t>
      </w:r>
      <w:proofErr w:type="spellEnd"/>
      <w:r w:rsidR="00946825">
        <w:rPr>
          <w:sz w:val="20"/>
          <w:szCs w:val="20"/>
        </w:rPr>
        <w:t xml:space="preserve"> App, die </w:t>
      </w:r>
      <w:r w:rsidR="00A5526F">
        <w:rPr>
          <w:sz w:val="20"/>
          <w:szCs w:val="20"/>
        </w:rPr>
        <w:t xml:space="preserve">Plattform </w:t>
      </w:r>
      <w:r w:rsidR="00B9793D">
        <w:rPr>
          <w:sz w:val="20"/>
          <w:szCs w:val="20"/>
        </w:rPr>
        <w:t>zur automatischen Erstellung und Verteilung von Apps</w:t>
      </w:r>
      <w:r w:rsidR="00946825">
        <w:rPr>
          <w:sz w:val="20"/>
          <w:szCs w:val="20"/>
        </w:rPr>
        <w:t xml:space="preserve">, wurde am vergangenen </w:t>
      </w:r>
      <w:r w:rsidR="00A75458">
        <w:rPr>
          <w:sz w:val="20"/>
          <w:szCs w:val="20"/>
        </w:rPr>
        <w:t xml:space="preserve">Freitag in Los Angeles, </w:t>
      </w:r>
      <w:r w:rsidR="002E313B">
        <w:rPr>
          <w:sz w:val="20"/>
          <w:szCs w:val="20"/>
        </w:rPr>
        <w:t>USA</w:t>
      </w:r>
      <w:r w:rsidR="00A75458">
        <w:rPr>
          <w:sz w:val="20"/>
          <w:szCs w:val="20"/>
        </w:rPr>
        <w:t>,</w:t>
      </w:r>
      <w:r w:rsidR="00946825">
        <w:rPr>
          <w:sz w:val="20"/>
          <w:szCs w:val="20"/>
        </w:rPr>
        <w:t xml:space="preserve"> als </w:t>
      </w:r>
      <w:r w:rsidR="00A75458">
        <w:rPr>
          <w:sz w:val="20"/>
          <w:szCs w:val="20"/>
        </w:rPr>
        <w:t>Sieger</w:t>
      </w:r>
      <w:r w:rsidR="00946825">
        <w:rPr>
          <w:sz w:val="20"/>
          <w:szCs w:val="20"/>
        </w:rPr>
        <w:t xml:space="preserve"> des </w:t>
      </w:r>
      <w:r w:rsidR="0092506F">
        <w:rPr>
          <w:sz w:val="20"/>
          <w:szCs w:val="20"/>
        </w:rPr>
        <w:t xml:space="preserve">von 4YFN und dem Mobile World </w:t>
      </w:r>
      <w:proofErr w:type="spellStart"/>
      <w:r w:rsidR="0092506F">
        <w:rPr>
          <w:sz w:val="20"/>
          <w:szCs w:val="20"/>
        </w:rPr>
        <w:t>Congress</w:t>
      </w:r>
      <w:proofErr w:type="spellEnd"/>
      <w:r w:rsidR="0092506F">
        <w:rPr>
          <w:sz w:val="20"/>
          <w:szCs w:val="20"/>
        </w:rPr>
        <w:t xml:space="preserve"> </w:t>
      </w:r>
      <w:proofErr w:type="spellStart"/>
      <w:r w:rsidR="0092506F">
        <w:rPr>
          <w:sz w:val="20"/>
          <w:szCs w:val="20"/>
        </w:rPr>
        <w:t>Americas</w:t>
      </w:r>
      <w:proofErr w:type="spellEnd"/>
      <w:r w:rsidR="0092506F">
        <w:rPr>
          <w:sz w:val="20"/>
          <w:szCs w:val="20"/>
        </w:rPr>
        <w:t xml:space="preserve"> verliehenen Preises „Startup </w:t>
      </w:r>
      <w:proofErr w:type="spellStart"/>
      <w:r w:rsidR="0092506F">
        <w:rPr>
          <w:sz w:val="20"/>
          <w:szCs w:val="20"/>
        </w:rPr>
        <w:t>of</w:t>
      </w:r>
      <w:proofErr w:type="spellEnd"/>
      <w:r w:rsidR="0092506F">
        <w:rPr>
          <w:sz w:val="20"/>
          <w:szCs w:val="20"/>
        </w:rPr>
        <w:t xml:space="preserve"> </w:t>
      </w:r>
      <w:proofErr w:type="spellStart"/>
      <w:r w:rsidR="0092506F">
        <w:rPr>
          <w:sz w:val="20"/>
          <w:szCs w:val="20"/>
        </w:rPr>
        <w:t>the</w:t>
      </w:r>
      <w:proofErr w:type="spellEnd"/>
      <w:r w:rsidR="0092506F">
        <w:rPr>
          <w:sz w:val="20"/>
          <w:szCs w:val="20"/>
        </w:rPr>
        <w:t xml:space="preserve"> Year </w:t>
      </w:r>
      <w:proofErr w:type="spellStart"/>
      <w:r w:rsidR="0092506F">
        <w:rPr>
          <w:sz w:val="20"/>
          <w:szCs w:val="20"/>
        </w:rPr>
        <w:t>Americas</w:t>
      </w:r>
      <w:proofErr w:type="spellEnd"/>
      <w:r w:rsidR="0092506F">
        <w:rPr>
          <w:sz w:val="20"/>
          <w:szCs w:val="20"/>
        </w:rPr>
        <w:t xml:space="preserve"> 2018“ bekanntgegeben.</w:t>
      </w:r>
    </w:p>
    <w:p w14:paraId="247523C2" w14:textId="276C8D84" w:rsidR="009832D3" w:rsidRDefault="009832D3">
      <w:pPr>
        <w:rPr>
          <w:sz w:val="20"/>
          <w:szCs w:val="20"/>
        </w:rPr>
      </w:pPr>
    </w:p>
    <w:p w14:paraId="0A7DD8B3" w14:textId="144580A3" w:rsidR="0092506F" w:rsidRDefault="0092506F">
      <w:pPr>
        <w:rPr>
          <w:sz w:val="20"/>
          <w:szCs w:val="20"/>
        </w:rPr>
      </w:pPr>
      <w:r>
        <w:rPr>
          <w:sz w:val="20"/>
          <w:szCs w:val="20"/>
        </w:rPr>
        <w:t xml:space="preserve">Ziel des in die zweite Runde gegangenen Startup-Events </w:t>
      </w:r>
      <w:r w:rsidR="00EF65D2">
        <w:rPr>
          <w:sz w:val="20"/>
          <w:szCs w:val="20"/>
        </w:rPr>
        <w:t>war</w:t>
      </w:r>
      <w:r>
        <w:rPr>
          <w:sz w:val="20"/>
          <w:szCs w:val="20"/>
        </w:rPr>
        <w:t xml:space="preserve"> es, das Neueste an Technologien aus der Welt der Startups zu präsentieren. Neben Open </w:t>
      </w:r>
      <w:proofErr w:type="spellStart"/>
      <w:r>
        <w:rPr>
          <w:sz w:val="20"/>
          <w:szCs w:val="20"/>
        </w:rPr>
        <w:t>as</w:t>
      </w:r>
      <w:proofErr w:type="spellEnd"/>
      <w:r>
        <w:rPr>
          <w:sz w:val="20"/>
          <w:szCs w:val="20"/>
        </w:rPr>
        <w:t xml:space="preserve"> App </w:t>
      </w:r>
      <w:r w:rsidR="002E313B">
        <w:rPr>
          <w:sz w:val="20"/>
          <w:szCs w:val="20"/>
        </w:rPr>
        <w:t>hatten sich</w:t>
      </w:r>
      <w:r>
        <w:rPr>
          <w:sz w:val="20"/>
          <w:szCs w:val="20"/>
        </w:rPr>
        <w:t xml:space="preserve"> Absolute Zero, </w:t>
      </w:r>
      <w:proofErr w:type="spellStart"/>
      <w:r>
        <w:rPr>
          <w:sz w:val="20"/>
          <w:szCs w:val="20"/>
        </w:rPr>
        <w:t>Ambeent</w:t>
      </w:r>
      <w:proofErr w:type="spellEnd"/>
      <w:r>
        <w:rPr>
          <w:sz w:val="20"/>
          <w:szCs w:val="20"/>
        </w:rPr>
        <w:t xml:space="preserve">, BROOMX TECHNOLOGIES und </w:t>
      </w:r>
      <w:proofErr w:type="spellStart"/>
      <w:r>
        <w:rPr>
          <w:sz w:val="20"/>
          <w:szCs w:val="20"/>
        </w:rPr>
        <w:t>Stayfilm</w:t>
      </w:r>
      <w:proofErr w:type="spellEnd"/>
      <w:r>
        <w:rPr>
          <w:sz w:val="20"/>
          <w:szCs w:val="20"/>
        </w:rPr>
        <w:t xml:space="preserve"> </w:t>
      </w:r>
      <w:r w:rsidR="002E313B">
        <w:rPr>
          <w:sz w:val="20"/>
          <w:szCs w:val="20"/>
        </w:rPr>
        <w:t>als Finalisten durchgesetzt</w:t>
      </w:r>
      <w:r>
        <w:rPr>
          <w:sz w:val="20"/>
          <w:szCs w:val="20"/>
        </w:rPr>
        <w:t>.</w:t>
      </w:r>
      <w:r w:rsidR="00A75458">
        <w:rPr>
          <w:sz w:val="20"/>
          <w:szCs w:val="20"/>
        </w:rPr>
        <w:t xml:space="preserve"> </w:t>
      </w:r>
    </w:p>
    <w:p w14:paraId="3CE9892B" w14:textId="77777777" w:rsidR="00110F68" w:rsidRDefault="00110F68">
      <w:pPr>
        <w:rPr>
          <w:sz w:val="20"/>
          <w:szCs w:val="20"/>
        </w:rPr>
      </w:pPr>
    </w:p>
    <w:p w14:paraId="3FDFA2EB" w14:textId="26A05D75" w:rsidR="00963247" w:rsidRDefault="00EF65D2">
      <w:pPr>
        <w:rPr>
          <w:sz w:val="20"/>
          <w:szCs w:val="20"/>
        </w:rPr>
      </w:pPr>
      <w:r>
        <w:rPr>
          <w:sz w:val="20"/>
          <w:szCs w:val="20"/>
        </w:rPr>
        <w:t xml:space="preserve">Nach intensiven </w:t>
      </w:r>
      <w:proofErr w:type="spellStart"/>
      <w:r>
        <w:rPr>
          <w:sz w:val="20"/>
          <w:szCs w:val="20"/>
        </w:rPr>
        <w:t>Pitching</w:t>
      </w:r>
      <w:proofErr w:type="spellEnd"/>
      <w:r>
        <w:rPr>
          <w:sz w:val="20"/>
          <w:szCs w:val="20"/>
        </w:rPr>
        <w:t xml:space="preserve">-Runden stand für die Jury fest, dass Open </w:t>
      </w:r>
      <w:proofErr w:type="spellStart"/>
      <w:r>
        <w:rPr>
          <w:sz w:val="20"/>
          <w:szCs w:val="20"/>
        </w:rPr>
        <w:t>as</w:t>
      </w:r>
      <w:proofErr w:type="spellEnd"/>
      <w:r>
        <w:rPr>
          <w:sz w:val="20"/>
          <w:szCs w:val="20"/>
        </w:rPr>
        <w:t xml:space="preserve"> App dem diesjährigen Preis gerecht wurde. Am Abend des </w:t>
      </w:r>
      <w:r w:rsidR="002E313B">
        <w:rPr>
          <w:sz w:val="20"/>
          <w:szCs w:val="20"/>
        </w:rPr>
        <w:t>Events</w:t>
      </w:r>
      <w:r>
        <w:rPr>
          <w:sz w:val="20"/>
          <w:szCs w:val="20"/>
        </w:rPr>
        <w:t xml:space="preserve"> nahm Stephan </w:t>
      </w:r>
      <w:proofErr w:type="spellStart"/>
      <w:r>
        <w:rPr>
          <w:sz w:val="20"/>
          <w:szCs w:val="20"/>
        </w:rPr>
        <w:t>Methner</w:t>
      </w:r>
      <w:proofErr w:type="spellEnd"/>
      <w:r>
        <w:rPr>
          <w:sz w:val="20"/>
          <w:szCs w:val="20"/>
        </w:rPr>
        <w:t xml:space="preserve">, CEO der Open </w:t>
      </w:r>
      <w:proofErr w:type="spellStart"/>
      <w:r>
        <w:rPr>
          <w:sz w:val="20"/>
          <w:szCs w:val="20"/>
        </w:rPr>
        <w:t>as</w:t>
      </w:r>
      <w:proofErr w:type="spellEnd"/>
      <w:r>
        <w:rPr>
          <w:sz w:val="20"/>
          <w:szCs w:val="20"/>
        </w:rPr>
        <w:t xml:space="preserve"> App GmbH, stellvertretend den Preis entgegen. Neben der automatischen Nominierung für den „GLOMO Startup oft he Year 2019“, welcher in Barcelona auf dem MWC 2019 verliehen wird, umfasst der Gewinn auch einen Stand auf dem Mobile World </w:t>
      </w:r>
      <w:proofErr w:type="spellStart"/>
      <w:r>
        <w:rPr>
          <w:sz w:val="20"/>
          <w:szCs w:val="20"/>
        </w:rPr>
        <w:t>Congress</w:t>
      </w:r>
      <w:proofErr w:type="spellEnd"/>
      <w:r>
        <w:rPr>
          <w:sz w:val="20"/>
          <w:szCs w:val="20"/>
        </w:rPr>
        <w:t xml:space="preserve"> Barcelona 2019 sowie diverse Presseleistungen aus dem Netzwerk der GSMA </w:t>
      </w:r>
      <w:proofErr w:type="spellStart"/>
      <w:r>
        <w:rPr>
          <w:sz w:val="20"/>
          <w:szCs w:val="20"/>
        </w:rPr>
        <w:t>media</w:t>
      </w:r>
      <w:proofErr w:type="spellEnd"/>
      <w:r>
        <w:rPr>
          <w:sz w:val="20"/>
          <w:szCs w:val="20"/>
        </w:rPr>
        <w:t>.</w:t>
      </w:r>
    </w:p>
    <w:p w14:paraId="3E4F7C22" w14:textId="77777777" w:rsidR="00963247" w:rsidRDefault="00963247">
      <w:pPr>
        <w:rPr>
          <w:sz w:val="20"/>
          <w:szCs w:val="20"/>
        </w:rPr>
      </w:pPr>
    </w:p>
    <w:p w14:paraId="33299539" w14:textId="77777777" w:rsidR="003C5AE1" w:rsidRDefault="003C5AE1">
      <w:pPr>
        <w:rPr>
          <w:sz w:val="20"/>
          <w:szCs w:val="20"/>
        </w:rPr>
      </w:pPr>
    </w:p>
    <w:p w14:paraId="5D4E683F" w14:textId="77777777" w:rsidR="003C5AE1" w:rsidRDefault="003C5AE1">
      <w:pPr>
        <w:rPr>
          <w:sz w:val="20"/>
          <w:szCs w:val="20"/>
        </w:rPr>
      </w:pPr>
    </w:p>
    <w:p w14:paraId="2402301A" w14:textId="77777777" w:rsidR="0083398C" w:rsidRDefault="0083398C">
      <w:pPr>
        <w:rPr>
          <w:sz w:val="20"/>
          <w:szCs w:val="20"/>
        </w:rPr>
      </w:pPr>
    </w:p>
    <w:p w14:paraId="64E3C3E1" w14:textId="77777777" w:rsidR="00A64268" w:rsidRPr="005423E8" w:rsidRDefault="00A64268" w:rsidP="00A64268">
      <w:pPr>
        <w:rPr>
          <w:b/>
          <w:sz w:val="20"/>
          <w:szCs w:val="20"/>
        </w:rPr>
      </w:pPr>
      <w:r w:rsidRPr="005423E8">
        <w:rPr>
          <w:b/>
          <w:sz w:val="20"/>
          <w:szCs w:val="20"/>
        </w:rPr>
        <w:t xml:space="preserve">Über Open </w:t>
      </w:r>
      <w:proofErr w:type="spellStart"/>
      <w:r w:rsidRPr="005423E8">
        <w:rPr>
          <w:b/>
          <w:sz w:val="20"/>
          <w:szCs w:val="20"/>
        </w:rPr>
        <w:t>as</w:t>
      </w:r>
      <w:proofErr w:type="spellEnd"/>
      <w:r w:rsidRPr="005423E8">
        <w:rPr>
          <w:b/>
          <w:sz w:val="20"/>
          <w:szCs w:val="20"/>
        </w:rPr>
        <w:t xml:space="preserve"> App GmbH</w:t>
      </w:r>
    </w:p>
    <w:p w14:paraId="10DE6F19" w14:textId="3EE74A83" w:rsidR="00A64268" w:rsidRPr="00A64268" w:rsidRDefault="00A64268" w:rsidP="00A64268">
      <w:pPr>
        <w:rPr>
          <w:sz w:val="20"/>
          <w:szCs w:val="20"/>
        </w:rPr>
      </w:pPr>
      <w:r w:rsidRPr="00A64268">
        <w:rPr>
          <w:sz w:val="20"/>
          <w:szCs w:val="20"/>
        </w:rPr>
        <w:t xml:space="preserve">Die Open </w:t>
      </w:r>
      <w:proofErr w:type="spellStart"/>
      <w:r w:rsidRPr="00A64268">
        <w:rPr>
          <w:sz w:val="20"/>
          <w:szCs w:val="20"/>
        </w:rPr>
        <w:t>as</w:t>
      </w:r>
      <w:proofErr w:type="spellEnd"/>
      <w:r w:rsidRPr="00A64268">
        <w:rPr>
          <w:sz w:val="20"/>
          <w:szCs w:val="20"/>
        </w:rPr>
        <w:t xml:space="preserve"> App GmbH, Anfang 2016 mit Hauptsitz in München gegründet, bietet Unternehmen die Möglichkeit, strukturierte Daten (wie beispielsweise Tabellenkalkulationen, Datenbanken etc.) in dynamische Applikationen umzuwandeln</w:t>
      </w:r>
      <w:r w:rsidR="00DE2C3C">
        <w:rPr>
          <w:sz w:val="20"/>
          <w:szCs w:val="20"/>
        </w:rPr>
        <w:t xml:space="preserve"> und zu teilen</w:t>
      </w:r>
      <w:r w:rsidRPr="00A64268">
        <w:rPr>
          <w:sz w:val="20"/>
          <w:szCs w:val="20"/>
        </w:rPr>
        <w:t xml:space="preserve">, ohne die Logik der zu Grunde liegenden Daten zu verlieren. Die generierten Apps lassen sich sofort auf iOS, Android, im Web als auch </w:t>
      </w:r>
      <w:r w:rsidR="000D6F83">
        <w:rPr>
          <w:sz w:val="20"/>
          <w:szCs w:val="20"/>
        </w:rPr>
        <w:t>in</w:t>
      </w:r>
      <w:r w:rsidR="000D6F83" w:rsidRPr="00A64268">
        <w:rPr>
          <w:sz w:val="20"/>
          <w:szCs w:val="20"/>
        </w:rPr>
        <w:t xml:space="preserve"> </w:t>
      </w:r>
      <w:proofErr w:type="spellStart"/>
      <w:r w:rsidRPr="00A64268">
        <w:rPr>
          <w:sz w:val="20"/>
          <w:szCs w:val="20"/>
        </w:rPr>
        <w:t>Chatbot</w:t>
      </w:r>
      <w:r w:rsidR="000D6F83">
        <w:rPr>
          <w:sz w:val="20"/>
          <w:szCs w:val="20"/>
        </w:rPr>
        <w:t>s</w:t>
      </w:r>
      <w:proofErr w:type="spellEnd"/>
      <w:r w:rsidRPr="00A64268">
        <w:rPr>
          <w:sz w:val="20"/>
          <w:szCs w:val="20"/>
        </w:rPr>
        <w:t xml:space="preserve"> öffnen. Dabei bleibt die volle Kontrolle im Unternehmen bzw. beim Ersteller der App.</w:t>
      </w:r>
    </w:p>
    <w:p w14:paraId="4058DC30" w14:textId="272A59B6" w:rsidR="00A64268" w:rsidRDefault="00A64268" w:rsidP="00A64268">
      <w:pPr>
        <w:rPr>
          <w:sz w:val="20"/>
          <w:szCs w:val="20"/>
        </w:rPr>
      </w:pPr>
    </w:p>
    <w:p w14:paraId="7C238B9D" w14:textId="4D50EAE4" w:rsidR="00177148" w:rsidRDefault="00177148" w:rsidP="00A64268">
      <w:pPr>
        <w:rPr>
          <w:sz w:val="20"/>
          <w:szCs w:val="20"/>
        </w:rPr>
      </w:pPr>
    </w:p>
    <w:p w14:paraId="4A6A57F1" w14:textId="695E2DBE" w:rsidR="00C62C68" w:rsidRPr="00C62C68" w:rsidRDefault="00177148" w:rsidP="00C62C68">
      <w:pPr>
        <w:rPr>
          <w:sz w:val="20"/>
          <w:szCs w:val="20"/>
          <w:lang w:val="en-US"/>
        </w:rPr>
      </w:pPr>
      <w:proofErr w:type="spellStart"/>
      <w:r w:rsidRPr="00A5526F">
        <w:rPr>
          <w:b/>
          <w:sz w:val="20"/>
          <w:szCs w:val="20"/>
          <w:lang w:val="en-US"/>
        </w:rPr>
        <w:t>Über</w:t>
      </w:r>
      <w:proofErr w:type="spellEnd"/>
      <w:r w:rsidRPr="00A5526F">
        <w:rPr>
          <w:b/>
          <w:sz w:val="20"/>
          <w:szCs w:val="20"/>
          <w:lang w:val="en-US"/>
        </w:rPr>
        <w:t xml:space="preserve"> </w:t>
      </w:r>
      <w:r w:rsidR="00C62C68" w:rsidRPr="00C62C68">
        <w:rPr>
          <w:b/>
          <w:sz w:val="20"/>
          <w:szCs w:val="20"/>
          <w:lang w:val="en-US"/>
        </w:rPr>
        <w:t>4</w:t>
      </w:r>
      <w:r w:rsidR="00C62C68" w:rsidRPr="00C62C68">
        <w:rPr>
          <w:sz w:val="20"/>
          <w:szCs w:val="20"/>
          <w:lang w:val="en-US"/>
        </w:rPr>
        <w:t xml:space="preserve"> </w:t>
      </w:r>
      <w:r w:rsidR="00C62C68" w:rsidRPr="00C62C68">
        <w:rPr>
          <w:b/>
          <w:sz w:val="20"/>
          <w:szCs w:val="20"/>
          <w:lang w:val="en-US"/>
        </w:rPr>
        <w:t>YEARS FROM NOW, CONNECTING STARTUPS</w:t>
      </w:r>
    </w:p>
    <w:p w14:paraId="46513DAB" w14:textId="4304DA3A" w:rsidR="00177148" w:rsidRPr="00A5526F" w:rsidRDefault="00C62C68" w:rsidP="00C62C68">
      <w:pPr>
        <w:rPr>
          <w:sz w:val="20"/>
          <w:szCs w:val="20"/>
          <w:lang w:val="en-US"/>
        </w:rPr>
      </w:pPr>
      <w:r>
        <w:rPr>
          <w:sz w:val="20"/>
          <w:szCs w:val="20"/>
          <w:lang w:val="en-US"/>
        </w:rPr>
        <w:t xml:space="preserve">4 Years from </w:t>
      </w:r>
      <w:r w:rsidRPr="00C62C68">
        <w:rPr>
          <w:sz w:val="20"/>
          <w:szCs w:val="20"/>
          <w:lang w:val="en-US"/>
        </w:rPr>
        <w:t xml:space="preserve">Now </w:t>
      </w:r>
      <w:r>
        <w:rPr>
          <w:sz w:val="20"/>
          <w:szCs w:val="20"/>
          <w:lang w:val="en-US"/>
        </w:rPr>
        <w:t xml:space="preserve">[4YFN] is the startup business platform of Mobile World Capital Barcelona that enables startups, investors, corporations and public institutions to discover, </w:t>
      </w:r>
      <w:r w:rsidRPr="00C62C68">
        <w:rPr>
          <w:sz w:val="20"/>
          <w:szCs w:val="20"/>
          <w:lang w:val="en-US"/>
        </w:rPr>
        <w:t>create</w:t>
      </w:r>
      <w:r>
        <w:rPr>
          <w:sz w:val="20"/>
          <w:szCs w:val="20"/>
          <w:lang w:val="en-US"/>
        </w:rPr>
        <w:t xml:space="preserve"> and launch new ventures together, strengthening the entrepreneurial ecosystem that positions Barcelona as a leader in digital </w:t>
      </w:r>
      <w:r w:rsidRPr="00C62C68">
        <w:rPr>
          <w:sz w:val="20"/>
          <w:szCs w:val="20"/>
          <w:lang w:val="en-US"/>
        </w:rPr>
        <w:t>entrepreneurship.</w:t>
      </w:r>
      <w:r>
        <w:rPr>
          <w:sz w:val="20"/>
          <w:szCs w:val="20"/>
          <w:lang w:val="en-US"/>
        </w:rPr>
        <w:t xml:space="preserve"> Throughout the year, 4YFN offers unique initiatives for the growing global tech startup community including networking activities, workshops, events and Open Innovation </w:t>
      </w:r>
      <w:proofErr w:type="spellStart"/>
      <w:r w:rsidRPr="00C62C68">
        <w:rPr>
          <w:sz w:val="20"/>
          <w:szCs w:val="20"/>
          <w:lang w:val="en-US"/>
        </w:rPr>
        <w:t>Programmes</w:t>
      </w:r>
      <w:proofErr w:type="spellEnd"/>
      <w:r w:rsidRPr="00C62C68">
        <w:rPr>
          <w:sz w:val="20"/>
          <w:szCs w:val="20"/>
          <w:lang w:val="en-US"/>
        </w:rPr>
        <w:t>.</w:t>
      </w:r>
      <w:r>
        <w:rPr>
          <w:sz w:val="20"/>
          <w:szCs w:val="20"/>
          <w:lang w:val="en-US"/>
        </w:rPr>
        <w:t xml:space="preserve"> The highlight event of 4YFN takes place at the GSMA Mobile World Congress, the largest gathering for the mobile </w:t>
      </w:r>
      <w:r w:rsidRPr="00C62C68">
        <w:rPr>
          <w:sz w:val="20"/>
          <w:szCs w:val="20"/>
          <w:lang w:val="en-US"/>
        </w:rPr>
        <w:t>industry.</w:t>
      </w:r>
      <w:r>
        <w:rPr>
          <w:sz w:val="20"/>
          <w:szCs w:val="20"/>
          <w:lang w:val="en-US"/>
        </w:rPr>
        <w:t xml:space="preserve"> </w:t>
      </w:r>
      <w:hyperlink r:id="rId4" w:history="1">
        <w:r w:rsidRPr="00C62C68">
          <w:rPr>
            <w:rStyle w:val="Hyperlink"/>
            <w:sz w:val="20"/>
            <w:szCs w:val="20"/>
            <w:lang w:val="en-US"/>
          </w:rPr>
          <w:t>www.4yfn.com</w:t>
        </w:r>
      </w:hyperlink>
    </w:p>
    <w:p w14:paraId="2C03E991" w14:textId="2C34C3E1" w:rsidR="00A64268" w:rsidRDefault="00A64268" w:rsidP="00A64268">
      <w:pPr>
        <w:rPr>
          <w:sz w:val="20"/>
          <w:szCs w:val="20"/>
          <w:lang w:val="en-US"/>
        </w:rPr>
      </w:pPr>
    </w:p>
    <w:p w14:paraId="7F4B5C49" w14:textId="09205CA7" w:rsidR="00C62C68" w:rsidRDefault="00C62C68" w:rsidP="00A64268">
      <w:pPr>
        <w:rPr>
          <w:sz w:val="20"/>
          <w:szCs w:val="20"/>
          <w:lang w:val="en-US"/>
        </w:rPr>
      </w:pPr>
    </w:p>
    <w:p w14:paraId="398F1729" w14:textId="77777777" w:rsidR="00C62C68" w:rsidRPr="00A5526F" w:rsidRDefault="00C62C68" w:rsidP="00A64268">
      <w:pPr>
        <w:rPr>
          <w:sz w:val="20"/>
          <w:szCs w:val="20"/>
          <w:lang w:val="en-US"/>
        </w:rPr>
      </w:pPr>
      <w:bookmarkStart w:id="0" w:name="_GoBack"/>
      <w:bookmarkEnd w:id="0"/>
    </w:p>
    <w:p w14:paraId="2D242822" w14:textId="77777777" w:rsidR="00A64268" w:rsidRPr="005423E8" w:rsidRDefault="00A64268" w:rsidP="00A64268">
      <w:pPr>
        <w:rPr>
          <w:b/>
          <w:sz w:val="20"/>
          <w:szCs w:val="20"/>
        </w:rPr>
      </w:pPr>
      <w:r w:rsidRPr="005423E8">
        <w:rPr>
          <w:b/>
          <w:sz w:val="20"/>
          <w:szCs w:val="20"/>
        </w:rPr>
        <w:t>Kontakt</w:t>
      </w:r>
    </w:p>
    <w:p w14:paraId="5F246CA1" w14:textId="63627AA0" w:rsidR="00A64268" w:rsidRPr="00A64268" w:rsidRDefault="00A64268" w:rsidP="00A64268">
      <w:pPr>
        <w:rPr>
          <w:sz w:val="20"/>
          <w:szCs w:val="20"/>
        </w:rPr>
      </w:pPr>
      <w:r w:rsidRPr="00A64268">
        <w:rPr>
          <w:sz w:val="20"/>
          <w:szCs w:val="20"/>
        </w:rPr>
        <w:t xml:space="preserve">Open </w:t>
      </w:r>
      <w:proofErr w:type="spellStart"/>
      <w:r w:rsidRPr="00A64268">
        <w:rPr>
          <w:sz w:val="20"/>
          <w:szCs w:val="20"/>
        </w:rPr>
        <w:t>as</w:t>
      </w:r>
      <w:proofErr w:type="spellEnd"/>
      <w:r w:rsidRPr="00A64268">
        <w:rPr>
          <w:sz w:val="20"/>
          <w:szCs w:val="20"/>
        </w:rPr>
        <w:t xml:space="preserve"> App GmbH, </w:t>
      </w:r>
      <w:r w:rsidR="0092506F">
        <w:rPr>
          <w:sz w:val="20"/>
          <w:szCs w:val="20"/>
        </w:rPr>
        <w:t>Oskar-von-Miller-Ring 20</w:t>
      </w:r>
      <w:r w:rsidRPr="00A64268">
        <w:rPr>
          <w:sz w:val="20"/>
          <w:szCs w:val="20"/>
        </w:rPr>
        <w:t xml:space="preserve">, </w:t>
      </w:r>
      <w:r w:rsidR="0092506F">
        <w:rPr>
          <w:sz w:val="20"/>
          <w:szCs w:val="20"/>
        </w:rPr>
        <w:t>80333</w:t>
      </w:r>
      <w:r w:rsidRPr="00A64268">
        <w:rPr>
          <w:sz w:val="20"/>
          <w:szCs w:val="20"/>
        </w:rPr>
        <w:t xml:space="preserve"> München</w:t>
      </w:r>
      <w:r w:rsidR="0092506F">
        <w:rPr>
          <w:sz w:val="20"/>
          <w:szCs w:val="20"/>
        </w:rPr>
        <w:t>,</w:t>
      </w:r>
      <w:r w:rsidRPr="00A64268">
        <w:rPr>
          <w:sz w:val="20"/>
          <w:szCs w:val="20"/>
        </w:rPr>
        <w:t xml:space="preserve"> Deutschland</w:t>
      </w:r>
    </w:p>
    <w:p w14:paraId="136832E2" w14:textId="77777777" w:rsidR="00A64268" w:rsidRPr="00A64268" w:rsidRDefault="00A64268" w:rsidP="00A64268">
      <w:pPr>
        <w:rPr>
          <w:sz w:val="20"/>
          <w:szCs w:val="20"/>
        </w:rPr>
      </w:pPr>
      <w:r w:rsidRPr="00A64268">
        <w:rPr>
          <w:sz w:val="20"/>
          <w:szCs w:val="20"/>
        </w:rPr>
        <w:t>Daniel Jelis</w:t>
      </w:r>
    </w:p>
    <w:p w14:paraId="1F74CC24" w14:textId="77777777" w:rsidR="00A64268" w:rsidRPr="00A64268" w:rsidRDefault="00A64268" w:rsidP="00A64268">
      <w:pPr>
        <w:rPr>
          <w:sz w:val="20"/>
          <w:szCs w:val="20"/>
          <w:lang w:val="en-US"/>
        </w:rPr>
      </w:pPr>
      <w:r w:rsidRPr="00A64268">
        <w:rPr>
          <w:sz w:val="20"/>
          <w:szCs w:val="20"/>
          <w:lang w:val="en-US"/>
        </w:rPr>
        <w:t>Communications Manager</w:t>
      </w:r>
    </w:p>
    <w:p w14:paraId="5EC831DB" w14:textId="77777777" w:rsidR="00A64268" w:rsidRPr="00A64268" w:rsidRDefault="00A64268" w:rsidP="00A64268">
      <w:pPr>
        <w:rPr>
          <w:sz w:val="20"/>
          <w:szCs w:val="20"/>
          <w:lang w:val="en-US"/>
        </w:rPr>
      </w:pPr>
      <w:r w:rsidRPr="00A64268">
        <w:rPr>
          <w:sz w:val="20"/>
          <w:szCs w:val="20"/>
          <w:lang w:val="en-US"/>
        </w:rPr>
        <w:t>Tel. +49 172 79 41 407</w:t>
      </w:r>
    </w:p>
    <w:p w14:paraId="412D81EA" w14:textId="77777777" w:rsidR="00A64268" w:rsidRPr="00A64268" w:rsidRDefault="00C62C68" w:rsidP="00A64268">
      <w:pPr>
        <w:rPr>
          <w:sz w:val="20"/>
          <w:szCs w:val="20"/>
          <w:lang w:val="en-US"/>
        </w:rPr>
      </w:pPr>
      <w:hyperlink r:id="rId5" w:history="1">
        <w:r w:rsidR="00A64268" w:rsidRPr="00A64268">
          <w:rPr>
            <w:rStyle w:val="Hyperlink"/>
            <w:sz w:val="20"/>
            <w:szCs w:val="20"/>
            <w:lang w:val="en-US"/>
          </w:rPr>
          <w:t>d.jelis@openasapp.net</w:t>
        </w:r>
      </w:hyperlink>
    </w:p>
    <w:p w14:paraId="09DDC24E" w14:textId="77777777" w:rsidR="00A64268" w:rsidRPr="00A64268" w:rsidRDefault="00A64268" w:rsidP="00A64268">
      <w:pPr>
        <w:rPr>
          <w:sz w:val="20"/>
          <w:szCs w:val="20"/>
          <w:lang w:val="en-US"/>
        </w:rPr>
      </w:pPr>
      <w:r w:rsidRPr="00A64268">
        <w:rPr>
          <w:sz w:val="20"/>
          <w:szCs w:val="20"/>
          <w:lang w:val="en-US"/>
        </w:rPr>
        <w:t>www.openasapp.net</w:t>
      </w:r>
    </w:p>
    <w:p w14:paraId="02FC088D" w14:textId="002032BB" w:rsidR="003C5AE1" w:rsidRPr="009832D3" w:rsidRDefault="003C5AE1">
      <w:pPr>
        <w:rPr>
          <w:sz w:val="20"/>
          <w:szCs w:val="20"/>
        </w:rPr>
      </w:pPr>
    </w:p>
    <w:sectPr w:rsidR="003C5AE1" w:rsidRPr="009832D3" w:rsidSect="00922413">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D3"/>
    <w:rsid w:val="000D6F83"/>
    <w:rsid w:val="00110F68"/>
    <w:rsid w:val="00112D8B"/>
    <w:rsid w:val="00177148"/>
    <w:rsid w:val="001E5F67"/>
    <w:rsid w:val="002121A6"/>
    <w:rsid w:val="002E313B"/>
    <w:rsid w:val="00350617"/>
    <w:rsid w:val="003C5AE1"/>
    <w:rsid w:val="004E718D"/>
    <w:rsid w:val="005423E8"/>
    <w:rsid w:val="00590184"/>
    <w:rsid w:val="0062474D"/>
    <w:rsid w:val="00687B98"/>
    <w:rsid w:val="007A6999"/>
    <w:rsid w:val="0083398C"/>
    <w:rsid w:val="0086477B"/>
    <w:rsid w:val="00922413"/>
    <w:rsid w:val="0092506F"/>
    <w:rsid w:val="00946825"/>
    <w:rsid w:val="00963247"/>
    <w:rsid w:val="009832D3"/>
    <w:rsid w:val="00A5526F"/>
    <w:rsid w:val="00A64268"/>
    <w:rsid w:val="00A75458"/>
    <w:rsid w:val="00AE503C"/>
    <w:rsid w:val="00B151DE"/>
    <w:rsid w:val="00B26840"/>
    <w:rsid w:val="00B60C3C"/>
    <w:rsid w:val="00B9793D"/>
    <w:rsid w:val="00C62C68"/>
    <w:rsid w:val="00CD3764"/>
    <w:rsid w:val="00D036A3"/>
    <w:rsid w:val="00D420F7"/>
    <w:rsid w:val="00DE2C3C"/>
    <w:rsid w:val="00E555DC"/>
    <w:rsid w:val="00E60792"/>
    <w:rsid w:val="00ED6744"/>
    <w:rsid w:val="00EF65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DB92C"/>
  <w15:chartTrackingRefBased/>
  <w15:docId w15:val="{D1939848-3D71-084A-A8DE-FF5DFB0A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036A3"/>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6A3"/>
    <w:rPr>
      <w:rFonts w:ascii="Segoe UI" w:hAnsi="Segoe UI" w:cs="Segoe UI"/>
      <w:sz w:val="18"/>
      <w:szCs w:val="18"/>
    </w:rPr>
  </w:style>
  <w:style w:type="character" w:styleId="Kommentarzeichen">
    <w:name w:val="annotation reference"/>
    <w:basedOn w:val="Absatz-Standardschriftart"/>
    <w:uiPriority w:val="99"/>
    <w:semiHidden/>
    <w:unhideWhenUsed/>
    <w:rsid w:val="004E718D"/>
    <w:rPr>
      <w:sz w:val="16"/>
      <w:szCs w:val="16"/>
    </w:rPr>
  </w:style>
  <w:style w:type="paragraph" w:styleId="Kommentartext">
    <w:name w:val="annotation text"/>
    <w:basedOn w:val="Standard"/>
    <w:link w:val="KommentartextZchn"/>
    <w:uiPriority w:val="99"/>
    <w:semiHidden/>
    <w:unhideWhenUsed/>
    <w:rsid w:val="004E718D"/>
    <w:rPr>
      <w:sz w:val="20"/>
      <w:szCs w:val="20"/>
    </w:rPr>
  </w:style>
  <w:style w:type="character" w:customStyle="1" w:styleId="KommentartextZchn">
    <w:name w:val="Kommentartext Zchn"/>
    <w:basedOn w:val="Absatz-Standardschriftart"/>
    <w:link w:val="Kommentartext"/>
    <w:uiPriority w:val="99"/>
    <w:semiHidden/>
    <w:rsid w:val="004E718D"/>
    <w:rPr>
      <w:sz w:val="20"/>
      <w:szCs w:val="20"/>
    </w:rPr>
  </w:style>
  <w:style w:type="paragraph" w:styleId="Kommentarthema">
    <w:name w:val="annotation subject"/>
    <w:basedOn w:val="Kommentartext"/>
    <w:next w:val="Kommentartext"/>
    <w:link w:val="KommentarthemaZchn"/>
    <w:uiPriority w:val="99"/>
    <w:semiHidden/>
    <w:unhideWhenUsed/>
    <w:rsid w:val="004E718D"/>
    <w:rPr>
      <w:b/>
      <w:bCs/>
    </w:rPr>
  </w:style>
  <w:style w:type="character" w:customStyle="1" w:styleId="KommentarthemaZchn">
    <w:name w:val="Kommentarthema Zchn"/>
    <w:basedOn w:val="KommentartextZchn"/>
    <w:link w:val="Kommentarthema"/>
    <w:uiPriority w:val="99"/>
    <w:semiHidden/>
    <w:rsid w:val="004E718D"/>
    <w:rPr>
      <w:b/>
      <w:bCs/>
      <w:sz w:val="20"/>
      <w:szCs w:val="20"/>
    </w:rPr>
  </w:style>
  <w:style w:type="paragraph" w:styleId="berarbeitung">
    <w:name w:val="Revision"/>
    <w:hidden/>
    <w:uiPriority w:val="99"/>
    <w:semiHidden/>
    <w:rsid w:val="001E5F67"/>
  </w:style>
  <w:style w:type="character" w:styleId="Hyperlink">
    <w:name w:val="Hyperlink"/>
    <w:basedOn w:val="Absatz-Standardschriftart"/>
    <w:uiPriority w:val="99"/>
    <w:unhideWhenUsed/>
    <w:rsid w:val="00A64268"/>
    <w:rPr>
      <w:color w:val="0563C1" w:themeColor="hyperlink"/>
      <w:u w:val="single"/>
    </w:rPr>
  </w:style>
  <w:style w:type="character" w:styleId="NichtaufgelsteErwhnung">
    <w:name w:val="Unresolved Mention"/>
    <w:basedOn w:val="Absatz-Standardschriftart"/>
    <w:uiPriority w:val="99"/>
    <w:semiHidden/>
    <w:unhideWhenUsed/>
    <w:rsid w:val="00A64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jelis@openasapp.net" TargetMode="External"/><Relationship Id="rId4" Type="http://schemas.openxmlformats.org/officeDocument/2006/relationships/hyperlink" Target="https://www.4yfn.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353</Words>
  <Characters>2224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Jelis</dc:creator>
  <cp:keywords/>
  <dc:description/>
  <cp:lastModifiedBy>Daniel Jelis</cp:lastModifiedBy>
  <cp:revision>3</cp:revision>
  <dcterms:created xsi:type="dcterms:W3CDTF">2018-09-16T13:16:00Z</dcterms:created>
  <dcterms:modified xsi:type="dcterms:W3CDTF">2018-09-17T09:20:00Z</dcterms:modified>
</cp:coreProperties>
</file>